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404040"/>
          <w:sz w:val="16"/>
          <w:szCs w:val="16"/>
          <w:rtl w:val="0"/>
        </w:rPr>
        <w:t xml:space="preserve">NNA:</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404040"/>
          <w:sz w:val="16"/>
          <w:szCs w:val="16"/>
          <w:rtl w:val="0"/>
        </w:rPr>
        <w:t xml:space="preserve">Niño, Niña o</w:t>
      </w:r>
      <w:r w:rsidDel="00000000" w:rsidR="00000000" w:rsidRPr="00000000">
        <w:rPr>
          <w:rtl w:val="0"/>
        </w:rPr>
        <w:t xml:space="preserve"> </w:t>
      </w:r>
      <w:r w:rsidDel="00000000" w:rsidR="00000000" w:rsidRPr="00000000">
        <w:rPr>
          <w:rFonts w:ascii="Arial" w:cs="Arial" w:eastAsia="Arial" w:hAnsi="Arial"/>
          <w:color w:val="404040"/>
          <w:sz w:val="16"/>
          <w:szCs w:val="16"/>
          <w:rtl w:val="0"/>
        </w:rPr>
        <w:t xml:space="preserve">Adolescente</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360"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360" w:lineRule="auto"/>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Cuidad,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color w:val="000000"/>
          <w:sz w:val="20"/>
          <w:szCs w:val="20"/>
          <w:rtl w:val="0"/>
        </w:rPr>
        <w:t xml:space="preserve">)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color w:val="000000"/>
          <w:sz w:val="20"/>
          <w:szCs w:val="20"/>
          <w:rtl w:val="0"/>
        </w:rPr>
        <w:t xml:space="preserve">) de (</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color w:val="000000"/>
          <w:sz w:val="20"/>
          <w:szCs w:val="20"/>
          <w:rtl w:val="0"/>
        </w:rPr>
        <w:t xml:space="preserve">)</w:t>
      </w: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spacing w:line="3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REF: ACCIÓN POR VIOLENCIA EN EL CONTEXTO</w:t>
      </w:r>
      <w:sdt>
        <w:sdtPr>
          <w:tag w:val="goog_rdk_0"/>
        </w:sdtPr>
        <w:sdtContent>
          <w:commentRangeStart w:id="0"/>
        </w:sdtContent>
      </w:sdt>
      <w:sdt>
        <w:sdtPr>
          <w:tag w:val="goog_rdk_1"/>
        </w:sdtPr>
        <w:sdtContent>
          <w:commentRangeStart w:id="1"/>
        </w:sdtContent>
      </w:sdt>
      <w:r w:rsidDel="00000000" w:rsidR="00000000" w:rsidRPr="00000000">
        <w:rPr>
          <w:rFonts w:ascii="Arial" w:cs="Arial" w:eastAsia="Arial" w:hAnsi="Arial"/>
          <w:b w:val="1"/>
          <w:sz w:val="20"/>
          <w:szCs w:val="20"/>
          <w:rtl w:val="0"/>
        </w:rPr>
        <w:t xml:space="preserve"> FAMILIAR </w:t>
      </w:r>
      <w:commentRangeEnd w:id="0"/>
      <w:r w:rsidDel="00000000" w:rsidR="00000000" w:rsidRPr="00000000">
        <w:commentReference w:id="0"/>
      </w:r>
      <w:commentRangeEnd w:id="1"/>
      <w:r w:rsidDel="00000000" w:rsidR="00000000" w:rsidRPr="00000000">
        <w:commentReference w:id="1"/>
      </w:r>
      <w:r w:rsidDel="00000000" w:rsidR="00000000" w:rsidRPr="00000000">
        <w:rPr>
          <w:rFonts w:ascii="Arial" w:cs="Arial" w:eastAsia="Arial" w:hAnsi="Arial"/>
          <w:b w:val="1"/>
          <w:sz w:val="20"/>
          <w:szCs w:val="20"/>
          <w:rtl w:val="0"/>
        </w:rPr>
        <w:t xml:space="preserve">(M.I.) No. _______</w:t>
      </w:r>
    </w:p>
    <w:p w:rsidR="00000000" w:rsidDel="00000000" w:rsidP="00000000" w:rsidRDefault="00000000" w:rsidRPr="00000000" w14:paraId="00000006">
      <w:pPr>
        <w:spacing w:line="3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HISTORIA No. ______________</w:t>
      </w:r>
    </w:p>
    <w:p w:rsidR="00000000" w:rsidDel="00000000" w:rsidP="00000000" w:rsidRDefault="00000000" w:rsidRPr="00000000" w14:paraId="00000007">
      <w:pPr>
        <w:tabs>
          <w:tab w:val="left" w:leader="none" w:pos="5330"/>
        </w:tabs>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ab/>
      </w:r>
    </w:p>
    <w:p w:rsidR="00000000" w:rsidDel="00000000" w:rsidP="00000000" w:rsidRDefault="00000000" w:rsidRPr="00000000" w14:paraId="00000008">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Encontrado que, comparece la (el) señora (or)___________________________________, en calidad de </w:t>
      </w:r>
      <w:sdt>
        <w:sdtPr>
          <w:tag w:val="goog_rdk_2"/>
        </w:sdtPr>
        <w:sdtContent>
          <w:commentRangeStart w:id="2"/>
        </w:sdtContent>
      </w:sdt>
      <w:sdt>
        <w:sdtPr>
          <w:tag w:val="goog_rdk_3"/>
        </w:sdtPr>
        <w:sdtContent>
          <w:commentRangeStart w:id="3"/>
        </w:sdtContent>
      </w:sdt>
      <w:r w:rsidDel="00000000" w:rsidR="00000000" w:rsidRPr="00000000">
        <w:rPr>
          <w:rFonts w:ascii="Arial" w:cs="Arial" w:eastAsia="Arial" w:hAnsi="Arial"/>
          <w:sz w:val="20"/>
          <w:szCs w:val="20"/>
          <w:rtl w:val="0"/>
        </w:rPr>
        <w:t xml:space="preserve">(progenitor/progenitora, abuela materna, paterna, tío paterno, materno, cuidador/cuidadora, hermano/hermana)</w:t>
      </w:r>
      <w:commentRangeEnd w:id="2"/>
      <w:r w:rsidDel="00000000" w:rsidR="00000000" w:rsidRPr="00000000">
        <w:commentReference w:id="2"/>
      </w:r>
      <w:commentRangeEnd w:id="3"/>
      <w:r w:rsidDel="00000000" w:rsidR="00000000" w:rsidRPr="00000000">
        <w:commentReference w:id="3"/>
      </w:r>
      <w:r w:rsidDel="00000000" w:rsidR="00000000" w:rsidRPr="00000000">
        <w:rPr>
          <w:rFonts w:ascii="Arial" w:cs="Arial" w:eastAsia="Arial" w:hAnsi="Arial"/>
          <w:sz w:val="20"/>
          <w:szCs w:val="20"/>
          <w:rtl w:val="0"/>
        </w:rPr>
        <w:t xml:space="preserve">, Defensor/Defensora de Familia del ICBF Centro Zonal de ______________, Colegio ________________) denunciando presuntos actos de maltrato </w:t>
      </w:r>
      <w:sdt>
        <w:sdtPr>
          <w:tag w:val="goog_rdk_4"/>
        </w:sdtPr>
        <w:sdtContent>
          <w:commentRangeStart w:id="4"/>
        </w:sdtContent>
      </w:sdt>
      <w:sdt>
        <w:sdtPr>
          <w:tag w:val="goog_rdk_5"/>
        </w:sdtPr>
        <w:sdtContent>
          <w:commentRangeStart w:id="5"/>
        </w:sdtContent>
      </w:sdt>
      <w:r w:rsidDel="00000000" w:rsidR="00000000" w:rsidRPr="00000000">
        <w:rPr>
          <w:rFonts w:ascii="Arial" w:cs="Arial" w:eastAsia="Arial" w:hAnsi="Arial"/>
          <w:sz w:val="20"/>
          <w:szCs w:val="20"/>
          <w:rtl w:val="0"/>
        </w:rPr>
        <w:t xml:space="preserve">(físico, psicológico, verbal o</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contra la libertad, integridad y formación sexual)</w:t>
      </w:r>
      <w:commentRangeEnd w:id="4"/>
      <w:r w:rsidDel="00000000" w:rsidR="00000000" w:rsidRPr="00000000">
        <w:commentReference w:id="4"/>
      </w:r>
      <w:commentRangeEnd w:id="5"/>
      <w:r w:rsidDel="00000000" w:rsidR="00000000" w:rsidRPr="00000000">
        <w:commentReference w:id="5"/>
      </w:r>
      <w:r w:rsidDel="00000000" w:rsidR="00000000" w:rsidRPr="00000000">
        <w:rPr>
          <w:rFonts w:ascii="Arial" w:cs="Arial" w:eastAsia="Arial" w:hAnsi="Arial"/>
          <w:sz w:val="20"/>
          <w:szCs w:val="20"/>
          <w:rtl w:val="0"/>
        </w:rPr>
        <w:t xml:space="preserve"> contra ______________________, en calidad de _____________ (progenitor/a, tío/a paterno o materno/a, abuelo/a paterno/a o materno/a; primo/a, etc. Deben ser familia de acuerdo con el artículo 5 de la ley 2626 de 2021</w:t>
      </w:r>
      <w:r w:rsidDel="00000000" w:rsidR="00000000" w:rsidRPr="00000000">
        <w:rPr>
          <w:rFonts w:ascii="Arial" w:cs="Arial" w:eastAsia="Arial" w:hAnsi="Arial"/>
          <w:sz w:val="20"/>
          <w:szCs w:val="20"/>
          <w:vertAlign w:val="superscript"/>
        </w:rPr>
        <w:footnoteReference w:customMarkFollows="0" w:id="0"/>
      </w:r>
      <w:r w:rsidDel="00000000" w:rsidR="00000000" w:rsidRPr="00000000">
        <w:rPr>
          <w:rFonts w:ascii="Arial" w:cs="Arial" w:eastAsia="Arial" w:hAnsi="Arial"/>
          <w:sz w:val="20"/>
          <w:szCs w:val="20"/>
          <w:rtl w:val="0"/>
        </w:rPr>
        <w:t xml:space="preserve">); que el posible afectado es el niño ___ o la niña ___ o el adolescente___, de ____ años de edad; que por virtud del artículo 7º del Decreto 4840 de 2007 la Comisaría de Familia es competente para conocer, tramitar y decidir sobres estos casos de niños/niñas o adolescentes; que la solicitud reúne los requisitos formales previstos en el artículo 10 de la ley 294 de 1.996, se da aplicación al procedimiento especial señalado en las Leyes 294 de 1996, 575 de 2000 y su Decreto Reglamentario 652 de 2001, la suscrita Comisaría de Familia</w:t>
      </w:r>
      <w:r w:rsidDel="00000000" w:rsidR="00000000" w:rsidRPr="00000000">
        <w:rPr>
          <w:rFonts w:ascii="Arial" w:cs="Arial" w:eastAsia="Arial" w:hAnsi="Arial"/>
          <w:sz w:val="20"/>
          <w:szCs w:val="20"/>
          <w:vertAlign w:val="superscript"/>
        </w:rPr>
        <w:footnoteReference w:customMarkFollows="0" w:id="1"/>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09">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RESUELVE:</w:t>
      </w:r>
      <w:r w:rsidDel="00000000" w:rsidR="00000000" w:rsidRPr="00000000">
        <w:rPr>
          <w:rtl w:val="0"/>
        </w:rPr>
      </w:r>
    </w:p>
    <w:p w:rsidR="00000000" w:rsidDel="00000000" w:rsidP="00000000" w:rsidRDefault="00000000" w:rsidRPr="00000000" w14:paraId="0000000B">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PRIMERO:</w:t>
      </w:r>
      <w:r w:rsidDel="00000000" w:rsidR="00000000" w:rsidRPr="00000000">
        <w:rPr>
          <w:rFonts w:ascii="Arial" w:cs="Arial" w:eastAsia="Arial" w:hAnsi="Arial"/>
          <w:sz w:val="20"/>
          <w:szCs w:val="20"/>
          <w:rtl w:val="0"/>
        </w:rPr>
        <w:t xml:space="preserve"> admitir y avocar la solicitud de medidas de protección hecha por _________________________ en calidad de __________________ en favor del/la niño/niña o adolescente ___________________________, de _____ años y en contra de ________________________________________, </w:t>
      </w:r>
    </w:p>
    <w:p w:rsidR="00000000" w:rsidDel="00000000" w:rsidP="00000000" w:rsidRDefault="00000000" w:rsidRPr="00000000" w14:paraId="0000000D">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SEGUNDO: </w:t>
      </w:r>
      <w:r w:rsidDel="00000000" w:rsidR="00000000" w:rsidRPr="00000000">
        <w:rPr>
          <w:rFonts w:ascii="Arial" w:cs="Arial" w:eastAsia="Arial" w:hAnsi="Arial"/>
          <w:sz w:val="20"/>
          <w:szCs w:val="20"/>
          <w:rtl w:val="0"/>
        </w:rPr>
        <w:t xml:space="preserve">por la calidad del afectada/o y la naturaleza de los hechos denunciados, se imponen medidas de protección provisional en favor del/la niño/niña o adolescente con posible afectación, contra el accionado nombrado, por lo que:</w:t>
      </w:r>
    </w:p>
    <w:p w:rsidR="00000000" w:rsidDel="00000000" w:rsidP="00000000" w:rsidRDefault="00000000" w:rsidRPr="00000000" w14:paraId="0000000F">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0">
      <w:pPr>
        <w:spacing w:line="3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w:t>
      </w:r>
      <w:r w:rsidDel="00000000" w:rsidR="00000000" w:rsidRPr="00000000">
        <w:rPr>
          <w:rFonts w:ascii="Arial" w:cs="Arial" w:eastAsia="Arial" w:hAnsi="Arial"/>
          <w:sz w:val="20"/>
          <w:szCs w:val="20"/>
          <w:rtl w:val="0"/>
        </w:rPr>
        <w:t xml:space="preserve"> A partir de la fecha </w:t>
      </w:r>
      <w:r w:rsidDel="00000000" w:rsidR="00000000" w:rsidRPr="00000000">
        <w:rPr>
          <w:rFonts w:ascii="Arial" w:cs="Arial" w:eastAsia="Arial" w:hAnsi="Arial"/>
          <w:b w:val="1"/>
          <w:sz w:val="20"/>
          <w:szCs w:val="20"/>
          <w:rtl w:val="0"/>
        </w:rPr>
        <w:t xml:space="preserve">PROHIBIR</w:t>
      </w:r>
      <w:r w:rsidDel="00000000" w:rsidR="00000000" w:rsidRPr="00000000">
        <w:rPr>
          <w:rFonts w:ascii="Arial" w:cs="Arial" w:eastAsia="Arial" w:hAnsi="Arial"/>
          <w:sz w:val="20"/>
          <w:szCs w:val="20"/>
          <w:rtl w:val="0"/>
        </w:rPr>
        <w:t xml:space="preserve"> a ____________________________ volver a maltratar física, verbal y psicológicamente al/la niño/niña o adolescente _______________________________ de</w:t>
      </w:r>
      <w:r w:rsidDel="00000000" w:rsidR="00000000" w:rsidRPr="00000000">
        <w:rPr>
          <w:rtl w:val="0"/>
        </w:rPr>
        <w:t xml:space="preserve"> </w:t>
      </w:r>
      <w:r w:rsidDel="00000000" w:rsidR="00000000" w:rsidRPr="00000000">
        <w:rPr>
          <w:rFonts w:ascii="Arial" w:cs="Arial" w:eastAsia="Arial" w:hAnsi="Arial"/>
          <w:sz w:val="20"/>
          <w:szCs w:val="20"/>
          <w:rtl w:val="0"/>
        </w:rPr>
        <w:t xml:space="preserve">_____ años;  </w:t>
      </w:r>
      <w:r w:rsidDel="00000000" w:rsidR="00000000" w:rsidRPr="00000000">
        <w:rPr>
          <w:rtl w:val="0"/>
        </w:rPr>
      </w:r>
    </w:p>
    <w:p w:rsidR="00000000" w:rsidDel="00000000" w:rsidP="00000000" w:rsidRDefault="00000000" w:rsidRPr="00000000" w14:paraId="00000011">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2">
      <w:pPr>
        <w:spacing w:line="3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w:t>
      </w:r>
      <w:r w:rsidDel="00000000" w:rsidR="00000000" w:rsidRPr="00000000">
        <w:rPr>
          <w:rFonts w:ascii="Arial" w:cs="Arial" w:eastAsia="Arial" w:hAnsi="Arial"/>
          <w:sz w:val="20"/>
          <w:szCs w:val="20"/>
          <w:rtl w:val="0"/>
        </w:rPr>
        <w:t xml:space="preserve"> A partir de la fecha de la fecha </w:t>
      </w:r>
      <w:r w:rsidDel="00000000" w:rsidR="00000000" w:rsidRPr="00000000">
        <w:rPr>
          <w:rFonts w:ascii="Arial" w:cs="Arial" w:eastAsia="Arial" w:hAnsi="Arial"/>
          <w:b w:val="1"/>
          <w:sz w:val="20"/>
          <w:szCs w:val="20"/>
          <w:rtl w:val="0"/>
        </w:rPr>
        <w:t xml:space="preserve">se suspende (o se deja) la CUSTODIA, TENENCIA Y CUIDADO </w:t>
      </w:r>
      <w:r w:rsidDel="00000000" w:rsidR="00000000" w:rsidRPr="00000000">
        <w:rPr>
          <w:rFonts w:ascii="Arial" w:cs="Arial" w:eastAsia="Arial" w:hAnsi="Arial"/>
          <w:b w:val="1"/>
          <w:color w:val="000000"/>
          <w:sz w:val="20"/>
          <w:szCs w:val="20"/>
          <w:rtl w:val="0"/>
        </w:rPr>
        <w:t xml:space="preserve">PERSONAL</w:t>
      </w:r>
      <w:r w:rsidDel="00000000" w:rsidR="00000000" w:rsidRPr="00000000">
        <w:rPr>
          <w:rFonts w:ascii="Arial" w:cs="Arial" w:eastAsia="Arial" w:hAnsi="Arial"/>
          <w:color w:val="000000"/>
          <w:sz w:val="20"/>
          <w:szCs w:val="20"/>
          <w:rtl w:val="0"/>
        </w:rPr>
        <w:t xml:space="preserve"> del/la niñ</w:t>
      </w:r>
      <w:r w:rsidDel="00000000" w:rsidR="00000000" w:rsidRPr="00000000">
        <w:rPr>
          <w:rFonts w:ascii="Arial" w:cs="Arial" w:eastAsia="Arial" w:hAnsi="Arial"/>
          <w:sz w:val="20"/>
          <w:szCs w:val="20"/>
          <w:rtl w:val="0"/>
        </w:rPr>
        <w:t xml:space="preserve">o/niña o adolescente ______________________________ de _____, años por los hechos conocidos;</w:t>
      </w:r>
      <w:r w:rsidDel="00000000" w:rsidR="00000000" w:rsidRPr="00000000">
        <w:rPr>
          <w:rtl w:val="0"/>
        </w:rPr>
      </w:r>
    </w:p>
    <w:p w:rsidR="00000000" w:rsidDel="00000000" w:rsidP="00000000" w:rsidRDefault="00000000" w:rsidRPr="00000000" w14:paraId="00000013">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4">
      <w:pPr>
        <w:spacing w:line="3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w:t>
      </w:r>
      <w:r w:rsidDel="00000000" w:rsidR="00000000" w:rsidRPr="00000000">
        <w:rPr>
          <w:rFonts w:ascii="Arial" w:cs="Arial" w:eastAsia="Arial" w:hAnsi="Arial"/>
          <w:sz w:val="20"/>
          <w:szCs w:val="20"/>
          <w:rtl w:val="0"/>
        </w:rPr>
        <w:t xml:space="preserve"> En consecuencia, </w:t>
      </w:r>
      <w:r w:rsidDel="00000000" w:rsidR="00000000" w:rsidRPr="00000000">
        <w:rPr>
          <w:rFonts w:ascii="Arial" w:cs="Arial" w:eastAsia="Arial" w:hAnsi="Arial"/>
          <w:b w:val="1"/>
          <w:sz w:val="20"/>
          <w:szCs w:val="20"/>
          <w:rtl w:val="0"/>
        </w:rPr>
        <w:t xml:space="preserve">PROHIBIR</w:t>
      </w:r>
      <w:r w:rsidDel="00000000" w:rsidR="00000000" w:rsidRPr="00000000">
        <w:rPr>
          <w:rFonts w:ascii="Arial" w:cs="Arial" w:eastAsia="Arial" w:hAnsi="Arial"/>
          <w:sz w:val="20"/>
          <w:szCs w:val="20"/>
          <w:rtl w:val="0"/>
        </w:rPr>
        <w:t xml:space="preserve"> a _________________________________, acercarse a _____________</w:t>
      </w:r>
      <w:r w:rsidDel="00000000" w:rsidR="00000000" w:rsidRPr="00000000">
        <w:rPr>
          <w:rFonts w:ascii="Arial" w:cs="Arial" w:eastAsia="Arial" w:hAnsi="Arial"/>
          <w:color w:val="ff0000"/>
          <w:sz w:val="20"/>
          <w:szCs w:val="20"/>
          <w:rtl w:val="0"/>
        </w:rPr>
        <w:t xml:space="preserve">____</w:t>
      </w:r>
      <w:r w:rsidDel="00000000" w:rsidR="00000000" w:rsidRPr="00000000">
        <w:rPr>
          <w:rFonts w:ascii="Arial" w:cs="Arial" w:eastAsia="Arial" w:hAnsi="Arial"/>
          <w:sz w:val="20"/>
          <w:szCs w:val="20"/>
          <w:rtl w:val="0"/>
        </w:rPr>
        <w:t xml:space="preserve">____________________ de _____ años en su residencia, en el colegio y en cualquier lugar público o privado donde el niño/niña o adolescente este. </w:t>
      </w:r>
      <w:r w:rsidDel="00000000" w:rsidR="00000000" w:rsidRPr="00000000">
        <w:rPr>
          <w:rtl w:val="0"/>
        </w:rPr>
      </w:r>
    </w:p>
    <w:p w:rsidR="00000000" w:rsidDel="00000000" w:rsidP="00000000" w:rsidRDefault="00000000" w:rsidRPr="00000000" w14:paraId="00000015">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6">
      <w:pPr>
        <w:spacing w:line="3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 PROHIBIR</w:t>
      </w:r>
      <w:r w:rsidDel="00000000" w:rsidR="00000000" w:rsidRPr="00000000">
        <w:rPr>
          <w:rFonts w:ascii="Arial" w:cs="Arial" w:eastAsia="Arial" w:hAnsi="Arial"/>
          <w:sz w:val="20"/>
          <w:szCs w:val="20"/>
          <w:rtl w:val="0"/>
        </w:rPr>
        <w:t xml:space="preserve"> a __________________________ sacar, sustraer o trasladar del colegio o de cualquier otro lugar donde se encuentren el/la niño/niña o adolescente __________________________________ de</w:t>
      </w:r>
      <w:r w:rsidDel="00000000" w:rsidR="00000000" w:rsidRPr="00000000">
        <w:rPr>
          <w:rtl w:val="0"/>
        </w:rPr>
        <w:t xml:space="preserve"> </w:t>
      </w:r>
      <w:r w:rsidDel="00000000" w:rsidR="00000000" w:rsidRPr="00000000">
        <w:rPr>
          <w:rFonts w:ascii="Arial" w:cs="Arial" w:eastAsia="Arial" w:hAnsi="Arial"/>
          <w:sz w:val="20"/>
          <w:szCs w:val="20"/>
          <w:rtl w:val="0"/>
        </w:rPr>
        <w:t xml:space="preserve">____ años</w:t>
      </w: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17">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8">
      <w:pPr>
        <w:spacing w:line="3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 PROHIBIR</w:t>
      </w:r>
      <w:r w:rsidDel="00000000" w:rsidR="00000000" w:rsidRPr="00000000">
        <w:rPr>
          <w:rFonts w:ascii="Arial" w:cs="Arial" w:eastAsia="Arial" w:hAnsi="Arial"/>
          <w:sz w:val="20"/>
          <w:szCs w:val="20"/>
          <w:rtl w:val="0"/>
        </w:rPr>
        <w:t xml:space="preserve"> a _____________________ ingresar al nuevo lugar de residencia del/la niño/niña o adolescente ___________________________ de ______ años.</w:t>
      </w:r>
      <w:r w:rsidDel="00000000" w:rsidR="00000000" w:rsidRPr="00000000">
        <w:rPr>
          <w:rtl w:val="0"/>
        </w:rPr>
      </w:r>
    </w:p>
    <w:p w:rsidR="00000000" w:rsidDel="00000000" w:rsidP="00000000" w:rsidRDefault="00000000" w:rsidRPr="00000000" w14:paraId="00000019">
      <w:pPr>
        <w:spacing w:line="3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ORDENAR</w:t>
      </w:r>
      <w:r w:rsidDel="00000000" w:rsidR="00000000" w:rsidRPr="00000000">
        <w:rPr>
          <w:rFonts w:ascii="Arial" w:cs="Arial" w:eastAsia="Arial" w:hAnsi="Arial"/>
          <w:sz w:val="20"/>
          <w:szCs w:val="20"/>
          <w:rtl w:val="0"/>
        </w:rPr>
        <w:t xml:space="preserve"> a _____________________________________ direccción del JARDIN O COLEGIO______________________________ hacer ENTREGA INMEDIATA del/la niño/niña o adolescente _________________________________ de ____ años a la progenitor/a _____________________________, quedándole prohibido hacer entrega a otra persona. OFÍCIESE.</w:t>
      </w:r>
      <w:r w:rsidDel="00000000" w:rsidR="00000000" w:rsidRPr="00000000">
        <w:rPr>
          <w:rtl w:val="0"/>
        </w:rPr>
      </w:r>
    </w:p>
    <w:p w:rsidR="00000000" w:rsidDel="00000000" w:rsidP="00000000" w:rsidRDefault="00000000" w:rsidRPr="00000000" w14:paraId="0000001A">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B">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g) ORDENAR</w:t>
      </w:r>
      <w:r w:rsidDel="00000000" w:rsidR="00000000" w:rsidRPr="00000000">
        <w:rPr>
          <w:rFonts w:ascii="Arial" w:cs="Arial" w:eastAsia="Arial" w:hAnsi="Arial"/>
          <w:sz w:val="20"/>
          <w:szCs w:val="20"/>
          <w:rtl w:val="0"/>
        </w:rPr>
        <w:t xml:space="preserve"> apoyo policivo especial en favor del niño/niña o adolescente ________________________ de ______</w:t>
      </w:r>
      <w:r w:rsidDel="00000000" w:rsidR="00000000" w:rsidRPr="00000000">
        <w:rPr>
          <w:rtl w:val="0"/>
        </w:rPr>
        <w:t xml:space="preserve">     </w:t>
      </w:r>
      <w:r w:rsidDel="00000000" w:rsidR="00000000" w:rsidRPr="00000000">
        <w:rPr>
          <w:rFonts w:ascii="Arial" w:cs="Arial" w:eastAsia="Arial" w:hAnsi="Arial"/>
          <w:sz w:val="20"/>
          <w:szCs w:val="20"/>
          <w:rtl w:val="0"/>
        </w:rPr>
        <w:t xml:space="preserve"> años. </w:t>
      </w:r>
    </w:p>
    <w:p w:rsidR="00000000" w:rsidDel="00000000" w:rsidP="00000000" w:rsidRDefault="00000000" w:rsidRPr="00000000" w14:paraId="0000001C">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 </w:t>
      </w:r>
      <w:r w:rsidDel="00000000" w:rsidR="00000000" w:rsidRPr="00000000">
        <w:rPr>
          <w:rFonts w:ascii="Arial" w:cs="Arial" w:eastAsia="Arial" w:hAnsi="Arial"/>
          <w:b w:val="1"/>
          <w:sz w:val="20"/>
          <w:szCs w:val="20"/>
          <w:rtl w:val="0"/>
        </w:rPr>
        <w:t xml:space="preserve">ORDENAR</w:t>
      </w:r>
      <w:r w:rsidDel="00000000" w:rsidR="00000000" w:rsidRPr="00000000">
        <w:rPr>
          <w:rFonts w:ascii="Arial" w:cs="Arial" w:eastAsia="Arial" w:hAnsi="Arial"/>
          <w:sz w:val="20"/>
          <w:szCs w:val="20"/>
          <w:rtl w:val="0"/>
        </w:rPr>
        <w:t xml:space="preserve"> citación al señor __________________________________ para fijación de cuota alimentaria en favor del niño/niña o adolescente ________________________ de __________ años para el día _________________</w:t>
      </w:r>
    </w:p>
    <w:p w:rsidR="00000000" w:rsidDel="00000000" w:rsidP="00000000" w:rsidRDefault="00000000" w:rsidRPr="00000000" w14:paraId="0000001D">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TERCERO:</w:t>
      </w:r>
      <w:r w:rsidDel="00000000" w:rsidR="00000000" w:rsidRPr="00000000">
        <w:rPr>
          <w:rFonts w:ascii="Arial" w:cs="Arial" w:eastAsia="Arial" w:hAnsi="Arial"/>
          <w:sz w:val="20"/>
          <w:szCs w:val="20"/>
          <w:rtl w:val="0"/>
        </w:rPr>
        <w:t xml:space="preserve"> advertir a las presuntas personas agresoras __________________________________. que en caso de incumplimiento de la presente medida de protección provisional se hará acreedor a las sanciones que contempla el artículo 7 y 11 de la ley de 294 de 1996, modificados por los Artículos 4 y 6 de la Ley 575 de 2000, Artículo 6 del Decreto 4799 de 2011 y el Decreto 1069 de 2015, que correspondiente a la imposición de multa y/o arresto.</w:t>
      </w:r>
    </w:p>
    <w:p w:rsidR="00000000" w:rsidDel="00000000" w:rsidP="00000000" w:rsidRDefault="00000000" w:rsidRPr="00000000" w14:paraId="0000001F">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CUARTO:</w:t>
      </w:r>
      <w:r w:rsidDel="00000000" w:rsidR="00000000" w:rsidRPr="00000000">
        <w:rPr>
          <w:rFonts w:ascii="Arial" w:cs="Arial" w:eastAsia="Arial" w:hAnsi="Arial"/>
          <w:sz w:val="20"/>
          <w:szCs w:val="20"/>
          <w:rtl w:val="0"/>
        </w:rPr>
        <w:t xml:space="preserve"> para Verificación de Garantía de Derechos, se ordena señalar fecha y hora para el día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sz w:val="20"/>
          <w:szCs w:val="20"/>
          <w:rtl w:val="0"/>
        </w:rPr>
        <w:t xml:space="preserve">) a la hora _______ con la/el profesional en Psicología _____________________, con el fin de ________________________________.</w:t>
      </w:r>
    </w:p>
    <w:p w:rsidR="00000000" w:rsidDel="00000000" w:rsidP="00000000" w:rsidRDefault="00000000" w:rsidRPr="00000000" w14:paraId="00000021">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spacing w:line="3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QUINTO:</w:t>
      </w:r>
      <w:r w:rsidDel="00000000" w:rsidR="00000000" w:rsidRPr="00000000">
        <w:rPr>
          <w:rFonts w:ascii="Arial" w:cs="Arial" w:eastAsia="Arial" w:hAnsi="Arial"/>
          <w:sz w:val="20"/>
          <w:szCs w:val="20"/>
          <w:rtl w:val="0"/>
        </w:rPr>
        <w:t xml:space="preserve"> practicar entrevista psicológica al niño/niña o adolescente ___________________________ ___</w:t>
      </w:r>
      <w:r w:rsidDel="00000000" w:rsidR="00000000" w:rsidRPr="00000000">
        <w:rPr>
          <w:rtl w:val="0"/>
        </w:rPr>
        <w:t xml:space="preserve">     </w:t>
      </w:r>
      <w:r w:rsidDel="00000000" w:rsidR="00000000" w:rsidRPr="00000000">
        <w:rPr>
          <w:rFonts w:ascii="Arial" w:cs="Arial" w:eastAsia="Arial" w:hAnsi="Arial"/>
          <w:sz w:val="20"/>
          <w:szCs w:val="20"/>
          <w:rtl w:val="0"/>
        </w:rPr>
        <w:t xml:space="preserve"> de ___ años, quien debe ser traído por la progenitora ____________________________;  </w:t>
      </w:r>
      <w:r w:rsidDel="00000000" w:rsidR="00000000" w:rsidRPr="00000000">
        <w:rPr>
          <w:rtl w:val="0"/>
        </w:rPr>
      </w:r>
    </w:p>
    <w:p w:rsidR="00000000" w:rsidDel="00000000" w:rsidP="00000000" w:rsidRDefault="00000000" w:rsidRPr="00000000" w14:paraId="00000023">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4">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SEXTO: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sz w:val="20"/>
          <w:szCs w:val="20"/>
          <w:rtl w:val="0"/>
        </w:rPr>
        <w:t xml:space="preserve">ORDENAR</w:t>
      </w:r>
      <w:r w:rsidDel="00000000" w:rsidR="00000000" w:rsidRPr="00000000">
        <w:rPr>
          <w:rFonts w:ascii="Arial" w:cs="Arial" w:eastAsia="Arial" w:hAnsi="Arial"/>
          <w:sz w:val="20"/>
          <w:szCs w:val="20"/>
          <w:rtl w:val="0"/>
        </w:rPr>
        <w:t xml:space="preserve"> a la progenitora señora _____________________________ que para la fecha de la entrevista psicológica o verificación de derechos DEBE aportar: copia del registro civil de nacimiento; copia del carnet de vacunas; copia del carnet de registro de talla, peso y crecimiento; certificación </w:t>
      </w:r>
      <w:sdt>
        <w:sdtPr>
          <w:tag w:val="goog_rdk_6"/>
        </w:sdtPr>
        <w:sdtContent>
          <w:commentRangeStart w:id="6"/>
        </w:sdtContent>
      </w:sdt>
      <w:sdt>
        <w:sdtPr>
          <w:tag w:val="goog_rdk_7"/>
        </w:sdtPr>
        <w:sdtContent>
          <w:commentRangeStart w:id="7"/>
        </w:sdtContent>
      </w:sdt>
      <w:r w:rsidDel="00000000" w:rsidR="00000000" w:rsidRPr="00000000">
        <w:rPr>
          <w:rFonts w:ascii="Arial" w:cs="Arial" w:eastAsia="Arial" w:hAnsi="Arial"/>
          <w:sz w:val="20"/>
          <w:szCs w:val="20"/>
          <w:rtl w:val="0"/>
        </w:rPr>
        <w:t xml:space="preserve">actualizada del estado de salud del/la niño/niña </w:t>
      </w:r>
      <w:commentRangeEnd w:id="6"/>
      <w:r w:rsidDel="00000000" w:rsidR="00000000" w:rsidRPr="00000000">
        <w:commentReference w:id="6"/>
      </w:r>
      <w:commentRangeEnd w:id="7"/>
      <w:r w:rsidDel="00000000" w:rsidR="00000000" w:rsidRPr="00000000">
        <w:commentReference w:id="7"/>
      </w:r>
      <w:r w:rsidDel="00000000" w:rsidR="00000000" w:rsidRPr="00000000">
        <w:rPr>
          <w:rFonts w:ascii="Arial" w:cs="Arial" w:eastAsia="Arial" w:hAnsi="Arial"/>
          <w:sz w:val="20"/>
          <w:szCs w:val="20"/>
          <w:rtl w:val="0"/>
        </w:rPr>
        <w:t xml:space="preserve">o adolescente expedido por el médico pediatra de la EPS o de Entidad del Régimen Subsidiado donde es atendido; certificación actual de vinculación a Institución Educativa</w:t>
      </w:r>
      <w:r w:rsidDel="00000000" w:rsidR="00000000" w:rsidRPr="00000000">
        <w:rPr>
          <w:rFonts w:ascii="Arial" w:cs="Arial" w:eastAsia="Arial" w:hAnsi="Arial"/>
          <w:sz w:val="20"/>
          <w:szCs w:val="20"/>
          <w:vertAlign w:val="superscript"/>
        </w:rPr>
        <w:footnoteReference w:customMarkFollows="0" w:id="2"/>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5">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spacing w:line="360"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En el evento de no ser posible aportar el registro civil, la certificación de vinculación al sistema de salud; y de la Institución Educativa, OFICIAR a la Registraduría del Estado Civil regional o delegada; al colegio o a la Secretaría de Educación; a la Secretaría</w:t>
      </w:r>
      <w:r w:rsidDel="00000000" w:rsidR="00000000" w:rsidRPr="00000000">
        <w:rPr>
          <w:rtl w:val="0"/>
        </w:rPr>
        <w:t xml:space="preserve"> </w:t>
      </w:r>
      <w:r w:rsidDel="00000000" w:rsidR="00000000" w:rsidRPr="00000000">
        <w:rPr>
          <w:rFonts w:ascii="Arial" w:cs="Arial" w:eastAsia="Arial" w:hAnsi="Arial"/>
          <w:sz w:val="20"/>
          <w:szCs w:val="20"/>
          <w:rtl w:val="0"/>
        </w:rPr>
        <w:t xml:space="preserve">de Salud.</w:t>
      </w:r>
      <w:r w:rsidDel="00000000" w:rsidR="00000000" w:rsidRPr="00000000">
        <w:rPr>
          <w:rtl w:val="0"/>
        </w:rPr>
      </w:r>
    </w:p>
    <w:p w:rsidR="00000000" w:rsidDel="00000000" w:rsidP="00000000" w:rsidRDefault="00000000" w:rsidRPr="00000000" w14:paraId="00000027">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8">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SÉPTIMO: ORDENAR</w:t>
      </w:r>
      <w:r w:rsidDel="00000000" w:rsidR="00000000" w:rsidRPr="00000000">
        <w:rPr>
          <w:rFonts w:ascii="Arial" w:cs="Arial" w:eastAsia="Arial" w:hAnsi="Arial"/>
          <w:sz w:val="20"/>
          <w:szCs w:val="20"/>
          <w:rtl w:val="0"/>
        </w:rPr>
        <w:t xml:space="preserve"> VISITA DOMICILIARIA para verificar valoración del entorno familiar y social, redes familiares vinculares, identificación de elementos protectores y/ o de riesgo del niño/niña o adolescente ___________________________ de ______ años.</w:t>
      </w:r>
    </w:p>
    <w:p w:rsidR="00000000" w:rsidDel="00000000" w:rsidP="00000000" w:rsidRDefault="00000000" w:rsidRPr="00000000" w14:paraId="00000029">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OCTAVO:</w:t>
      </w:r>
      <w:r w:rsidDel="00000000" w:rsidR="00000000" w:rsidRPr="00000000">
        <w:rPr>
          <w:rFonts w:ascii="Arial" w:cs="Arial" w:eastAsia="Arial" w:hAnsi="Arial"/>
          <w:sz w:val="20"/>
          <w:szCs w:val="20"/>
          <w:rtl w:val="0"/>
        </w:rPr>
        <w:t xml:space="preserve">  por Secretaría citar a la accionante señor/señora __________________________ en calidad de ________ y al accionado y posible agresor/agresora señor/señora ___________________ para que comparezcan a este Despacho el __________________ (día-mes-año), a la hora de las _______ a fin de escucharles en ratificación de cargos, descargos, ejercicio del derecho a la defensa, aporte, práctica de pruebas y fallo. Se les advierte que a esa diligencia deberán aportar </w:t>
      </w:r>
      <w:r w:rsidDel="00000000" w:rsidR="00000000" w:rsidRPr="00000000">
        <w:rPr>
          <w:rFonts w:ascii="Arial" w:cs="Arial" w:eastAsia="Arial" w:hAnsi="Arial"/>
          <w:sz w:val="20"/>
          <w:szCs w:val="20"/>
          <w:u w:val="single"/>
          <w:rtl w:val="0"/>
        </w:rPr>
        <w:t xml:space="preserve">las pruebas pertinentes al caso</w:t>
      </w:r>
      <w:r w:rsidDel="00000000" w:rsidR="00000000" w:rsidRPr="00000000">
        <w:rPr>
          <w:rFonts w:ascii="Arial" w:cs="Arial" w:eastAsia="Arial" w:hAnsi="Arial"/>
          <w:sz w:val="20"/>
          <w:szCs w:val="20"/>
          <w:rtl w:val="0"/>
        </w:rPr>
        <w:t xml:space="preserve"> que pretendan hacer valer. </w:t>
      </w:r>
    </w:p>
    <w:p w:rsidR="00000000" w:rsidDel="00000000" w:rsidP="00000000" w:rsidRDefault="00000000" w:rsidRPr="00000000" w14:paraId="0000002B">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NOVENO:</w:t>
      </w:r>
      <w:r w:rsidDel="00000000" w:rsidR="00000000" w:rsidRPr="00000000">
        <w:rPr>
          <w:rFonts w:ascii="Arial" w:cs="Arial" w:eastAsia="Arial" w:hAnsi="Arial"/>
          <w:sz w:val="20"/>
          <w:szCs w:val="20"/>
          <w:rtl w:val="0"/>
        </w:rPr>
        <w:t xml:space="preserve"> se le advierte a la persona accionada ________________, que ante su </w:t>
      </w:r>
      <w:r w:rsidDel="00000000" w:rsidR="00000000" w:rsidRPr="00000000">
        <w:rPr>
          <w:rFonts w:ascii="Arial" w:cs="Arial" w:eastAsia="Arial" w:hAnsi="Arial"/>
          <w:sz w:val="20"/>
          <w:szCs w:val="20"/>
          <w:rtl w:val="0"/>
        </w:rPr>
        <w:t xml:space="preserve">NO comparecencia</w:t>
      </w:r>
      <w:r w:rsidDel="00000000" w:rsidR="00000000" w:rsidRPr="00000000">
        <w:rPr>
          <w:rFonts w:ascii="Arial" w:cs="Arial" w:eastAsia="Arial" w:hAnsi="Arial"/>
          <w:sz w:val="20"/>
          <w:szCs w:val="20"/>
          <w:rtl w:val="0"/>
        </w:rPr>
        <w:t xml:space="preserve"> a la diligencia en la fecha y hora señalada sin justa causa, se tendrán por ciertos los cargos imputados en su contra, (Art. 9 Ley 575 de 2000).</w:t>
      </w:r>
    </w:p>
    <w:p w:rsidR="00000000" w:rsidDel="00000000" w:rsidP="00000000" w:rsidRDefault="00000000" w:rsidRPr="00000000" w14:paraId="0000002D">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spacing w:before="240"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DÉCIMO:</w:t>
      </w:r>
      <w:r w:rsidDel="00000000" w:rsidR="00000000" w:rsidRPr="00000000">
        <w:rPr>
          <w:rFonts w:ascii="Arial" w:cs="Arial" w:eastAsia="Arial" w:hAnsi="Arial"/>
          <w:sz w:val="20"/>
          <w:szCs w:val="20"/>
          <w:rtl w:val="0"/>
        </w:rPr>
        <w:t xml:space="preserve"> se le advierte a la persona accionada ____________________________________ que podrá presentar sus descargos por escrito antes de la diligencia, sin que ello lo exonere de NO comparecer. </w:t>
      </w:r>
    </w:p>
    <w:p w:rsidR="00000000" w:rsidDel="00000000" w:rsidP="00000000" w:rsidRDefault="00000000" w:rsidRPr="00000000" w14:paraId="0000002F">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NOTA: </w:t>
      </w:r>
      <w:r w:rsidDel="00000000" w:rsidR="00000000" w:rsidRPr="00000000">
        <w:rPr>
          <w:rFonts w:ascii="Arial" w:cs="Arial" w:eastAsia="Arial" w:hAnsi="Arial"/>
          <w:sz w:val="20"/>
          <w:szCs w:val="20"/>
          <w:rtl w:val="0"/>
        </w:rPr>
        <w:t xml:space="preserve">sí es un caso de presunto abuso sexual, la citación al accionado será para NOTIFICARLE LAS MEDIDAS DE PROTECCION PROVISIONAL IMPUESTAS EN SU CONTRA y en favor del niño/niña o adolescente ________________________________. </w:t>
      </w:r>
      <w:r w:rsidDel="00000000" w:rsidR="00000000" w:rsidRPr="00000000">
        <w:rPr>
          <w:rFonts w:ascii="Arial" w:cs="Arial" w:eastAsia="Arial" w:hAnsi="Arial"/>
          <w:sz w:val="20"/>
          <w:szCs w:val="20"/>
          <w:u w:val="single"/>
          <w:rtl w:val="0"/>
        </w:rPr>
        <w:t xml:space="preserve">No irá el Numeral NOVENO porque en materia penal es la jurisdicción penal la competente.</w:t>
      </w:r>
      <w:r w:rsidDel="00000000" w:rsidR="00000000" w:rsidRPr="00000000">
        <w:rPr>
          <w:rtl w:val="0"/>
        </w:rPr>
      </w:r>
    </w:p>
    <w:p w:rsidR="00000000" w:rsidDel="00000000" w:rsidP="00000000" w:rsidRDefault="00000000" w:rsidRPr="00000000" w14:paraId="00000031">
      <w:pPr>
        <w:spacing w:line="3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2">
      <w:pPr>
        <w:spacing w:before="240"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DÉCIMO PRIMERO:</w:t>
      </w:r>
      <w:r w:rsidDel="00000000" w:rsidR="00000000" w:rsidRPr="00000000">
        <w:rPr>
          <w:rFonts w:ascii="Arial" w:cs="Arial" w:eastAsia="Arial" w:hAnsi="Arial"/>
          <w:sz w:val="20"/>
          <w:szCs w:val="20"/>
          <w:rtl w:val="0"/>
        </w:rPr>
        <w:t xml:space="preserve"> advertir a las partes la obligación de informar por escrito el cambio de dirección de residencia, registrando la actual.</w:t>
      </w:r>
    </w:p>
    <w:p w:rsidR="00000000" w:rsidDel="00000000" w:rsidP="00000000" w:rsidRDefault="00000000" w:rsidRPr="00000000" w14:paraId="00000033">
      <w:pPr>
        <w:spacing w:line="36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4">
      <w:pPr>
        <w:spacing w:before="240" w:line="360" w:lineRule="auto"/>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DÉCIMO SEGUNDO:</w:t>
      </w:r>
      <w:r w:rsidDel="00000000" w:rsidR="00000000" w:rsidRPr="00000000">
        <w:rPr>
          <w:rFonts w:ascii="Arial" w:cs="Arial" w:eastAsia="Arial" w:hAnsi="Arial"/>
          <w:color w:val="000000"/>
          <w:sz w:val="20"/>
          <w:szCs w:val="20"/>
          <w:rtl w:val="0"/>
        </w:rPr>
        <w:t xml:space="preserve"> ingresar la Noticia Criminal al </w:t>
      </w:r>
      <w:r w:rsidDel="00000000" w:rsidR="00000000" w:rsidRPr="00000000">
        <w:rPr>
          <w:rFonts w:ascii="Arial" w:cs="Arial" w:eastAsia="Arial" w:hAnsi="Arial"/>
          <w:color w:val="000000"/>
          <w:sz w:val="20"/>
          <w:szCs w:val="20"/>
          <w:rtl w:val="0"/>
        </w:rPr>
        <w:t xml:space="preserve">SPOA remitir</w:t>
      </w:r>
      <w:r w:rsidDel="00000000" w:rsidR="00000000" w:rsidRPr="00000000">
        <w:rPr>
          <w:rFonts w:ascii="Arial" w:cs="Arial" w:eastAsia="Arial" w:hAnsi="Arial"/>
          <w:color w:val="000000"/>
          <w:sz w:val="20"/>
          <w:szCs w:val="20"/>
          <w:rtl w:val="0"/>
        </w:rPr>
        <w:t xml:space="preserve"> en físico a la </w:t>
      </w:r>
      <w:r w:rsidDel="00000000" w:rsidR="00000000" w:rsidRPr="00000000">
        <w:rPr>
          <w:rFonts w:ascii="Arial" w:cs="Arial" w:eastAsia="Arial" w:hAnsi="Arial"/>
          <w:sz w:val="20"/>
          <w:szCs w:val="20"/>
          <w:rtl w:val="0"/>
        </w:rPr>
        <w:t xml:space="preserve">F</w:t>
      </w:r>
      <w:r w:rsidDel="00000000" w:rsidR="00000000" w:rsidRPr="00000000">
        <w:rPr>
          <w:rFonts w:ascii="Arial" w:cs="Arial" w:eastAsia="Arial" w:hAnsi="Arial"/>
          <w:color w:val="000000"/>
          <w:sz w:val="20"/>
          <w:szCs w:val="20"/>
          <w:rtl w:val="0"/>
        </w:rPr>
        <w:t xml:space="preserve">iscalía </w:t>
      </w:r>
      <w:r w:rsidDel="00000000" w:rsidR="00000000" w:rsidRPr="00000000">
        <w:rPr>
          <w:rFonts w:ascii="Arial" w:cs="Arial" w:eastAsia="Arial" w:hAnsi="Arial"/>
          <w:sz w:val="20"/>
          <w:szCs w:val="20"/>
          <w:rtl w:val="0"/>
        </w:rPr>
        <w:t xml:space="preserve">G</w:t>
      </w:r>
      <w:r w:rsidDel="00000000" w:rsidR="00000000" w:rsidRPr="00000000">
        <w:rPr>
          <w:rFonts w:ascii="Arial" w:cs="Arial" w:eastAsia="Arial" w:hAnsi="Arial"/>
          <w:color w:val="000000"/>
          <w:sz w:val="20"/>
          <w:szCs w:val="20"/>
          <w:rtl w:val="0"/>
        </w:rPr>
        <w:t xml:space="preserve">eneral de la Nación lo pertinente. NO Ingresar la Noticia Criminal al SPOA por cuanto ya fue registrada por autoridad competente.</w:t>
      </w:r>
    </w:p>
    <w:p w:rsidR="00000000" w:rsidDel="00000000" w:rsidP="00000000" w:rsidRDefault="00000000" w:rsidRPr="00000000" w14:paraId="00000035">
      <w:pPr>
        <w:spacing w:line="36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6">
      <w:pPr>
        <w:spacing w:before="240" w:line="360" w:lineRule="auto"/>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DÉCIMO T</w:t>
      </w:r>
      <w:r w:rsidDel="00000000" w:rsidR="00000000" w:rsidRPr="00000000">
        <w:rPr>
          <w:rFonts w:ascii="Arial" w:cs="Arial" w:eastAsia="Arial" w:hAnsi="Arial"/>
          <w:b w:val="1"/>
          <w:sz w:val="20"/>
          <w:szCs w:val="20"/>
          <w:rtl w:val="0"/>
        </w:rPr>
        <w:t xml:space="preserve">ER</w:t>
      </w:r>
      <w:r w:rsidDel="00000000" w:rsidR="00000000" w:rsidRPr="00000000">
        <w:rPr>
          <w:rFonts w:ascii="Arial" w:cs="Arial" w:eastAsia="Arial" w:hAnsi="Arial"/>
          <w:b w:val="1"/>
          <w:color w:val="000000"/>
          <w:sz w:val="20"/>
          <w:szCs w:val="20"/>
          <w:rtl w:val="0"/>
        </w:rPr>
        <w:t xml:space="preserve">CERO:</w:t>
      </w:r>
      <w:r w:rsidDel="00000000" w:rsidR="00000000" w:rsidRPr="00000000">
        <w:rPr>
          <w:rFonts w:ascii="Arial" w:cs="Arial" w:eastAsia="Arial" w:hAnsi="Arial"/>
          <w:color w:val="000000"/>
          <w:sz w:val="20"/>
          <w:szCs w:val="20"/>
          <w:rtl w:val="0"/>
        </w:rPr>
        <w:t xml:space="preserve"> por </w:t>
      </w:r>
      <w:r w:rsidDel="00000000" w:rsidR="00000000" w:rsidRPr="00000000">
        <w:rPr>
          <w:rFonts w:ascii="Arial" w:cs="Arial" w:eastAsia="Arial" w:hAnsi="Arial"/>
          <w:sz w:val="20"/>
          <w:szCs w:val="20"/>
          <w:rtl w:val="0"/>
        </w:rPr>
        <w:t xml:space="preserve">S</w:t>
      </w:r>
      <w:r w:rsidDel="00000000" w:rsidR="00000000" w:rsidRPr="00000000">
        <w:rPr>
          <w:rFonts w:ascii="Arial" w:cs="Arial" w:eastAsia="Arial" w:hAnsi="Arial"/>
          <w:color w:val="000000"/>
          <w:sz w:val="20"/>
          <w:szCs w:val="20"/>
          <w:rtl w:val="0"/>
        </w:rPr>
        <w:t xml:space="preserve">ecretaría </w:t>
      </w:r>
      <w:r w:rsidDel="00000000" w:rsidR="00000000" w:rsidRPr="00000000">
        <w:rPr>
          <w:rFonts w:ascii="Arial" w:cs="Arial" w:eastAsia="Arial" w:hAnsi="Arial"/>
          <w:sz w:val="20"/>
          <w:szCs w:val="20"/>
          <w:rtl w:val="0"/>
        </w:rPr>
        <w:t xml:space="preserve">c</w:t>
      </w:r>
      <w:r w:rsidDel="00000000" w:rsidR="00000000" w:rsidRPr="00000000">
        <w:rPr>
          <w:rFonts w:ascii="Arial" w:cs="Arial" w:eastAsia="Arial" w:hAnsi="Arial"/>
          <w:color w:val="000000"/>
          <w:sz w:val="20"/>
          <w:szCs w:val="20"/>
          <w:rtl w:val="0"/>
        </w:rPr>
        <w:t xml:space="preserve">ítese al Defensor/Defensora de Familia y al Ministerio Público para lo de su competencia (Art. 3º D. 652/2001 Reglamentario Ley 294/96 y 575/2000).</w:t>
      </w:r>
    </w:p>
    <w:p w:rsidR="00000000" w:rsidDel="00000000" w:rsidP="00000000" w:rsidRDefault="00000000" w:rsidRPr="00000000" w14:paraId="00000037">
      <w:pPr>
        <w:spacing w:line="36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8">
      <w:pPr>
        <w:spacing w:before="240" w:line="360" w:lineRule="auto"/>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DÉCIMO CUARTO:</w:t>
      </w:r>
      <w:r w:rsidDel="00000000" w:rsidR="00000000" w:rsidRPr="00000000">
        <w:rPr>
          <w:rFonts w:ascii="Arial" w:cs="Arial" w:eastAsia="Arial" w:hAnsi="Arial"/>
          <w:color w:val="000000"/>
          <w:sz w:val="20"/>
          <w:szCs w:val="20"/>
          <w:rtl w:val="0"/>
        </w:rPr>
        <w:t xml:space="preserve"> por </w:t>
      </w:r>
      <w:r w:rsidDel="00000000" w:rsidR="00000000" w:rsidRPr="00000000">
        <w:rPr>
          <w:rFonts w:ascii="Arial" w:cs="Arial" w:eastAsia="Arial" w:hAnsi="Arial"/>
          <w:sz w:val="20"/>
          <w:szCs w:val="20"/>
          <w:rtl w:val="0"/>
        </w:rPr>
        <w:t xml:space="preserve">S</w:t>
      </w:r>
      <w:r w:rsidDel="00000000" w:rsidR="00000000" w:rsidRPr="00000000">
        <w:rPr>
          <w:rFonts w:ascii="Arial" w:cs="Arial" w:eastAsia="Arial" w:hAnsi="Arial"/>
          <w:color w:val="000000"/>
          <w:sz w:val="20"/>
          <w:szCs w:val="20"/>
          <w:rtl w:val="0"/>
        </w:rPr>
        <w:t xml:space="preserve">ecretaría notifíquese a las partes como lo dispone la Ley 575 de 2000.</w:t>
      </w:r>
    </w:p>
    <w:p w:rsidR="00000000" w:rsidDel="00000000" w:rsidP="00000000" w:rsidRDefault="00000000" w:rsidRPr="00000000" w14:paraId="00000039">
      <w:pPr>
        <w:spacing w:line="36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persona denunciante queda notificada personalmente de esta decisión y así firma.</w:t>
      </w:r>
    </w:p>
    <w:p w:rsidR="00000000" w:rsidDel="00000000" w:rsidP="00000000" w:rsidRDefault="00000000" w:rsidRPr="00000000" w14:paraId="0000003B">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 la presente decisión NO procede recurso alguno. </w:t>
      </w:r>
    </w:p>
    <w:p w:rsidR="00000000" w:rsidDel="00000000" w:rsidP="00000000" w:rsidRDefault="00000000" w:rsidRPr="00000000" w14:paraId="0000003D">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E">
      <w:pPr>
        <w:spacing w:line="360" w:lineRule="auto"/>
        <w:jc w:val="both"/>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NOTIFÍQUESE Y CÚMPLASE,</w:t>
      </w:r>
    </w:p>
    <w:p w:rsidR="00000000" w:rsidDel="00000000" w:rsidP="00000000" w:rsidRDefault="00000000" w:rsidRPr="00000000" w14:paraId="0000003F">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spacing w:line="3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w:t>
      </w:r>
    </w:p>
    <w:p w:rsidR="00000000" w:rsidDel="00000000" w:rsidP="00000000" w:rsidRDefault="00000000" w:rsidRPr="00000000" w14:paraId="00000042">
      <w:pPr>
        <w:spacing w:line="3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Comisaria/Comisario de Familia</w:t>
      </w:r>
    </w:p>
    <w:p w:rsidR="00000000" w:rsidDel="00000000" w:rsidP="00000000" w:rsidRDefault="00000000" w:rsidRPr="00000000" w14:paraId="00000043">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4">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spacing w:line="360" w:lineRule="auto"/>
        <w:rPr>
          <w:rFonts w:ascii="Arial" w:cs="Arial" w:eastAsia="Arial" w:hAnsi="Arial"/>
          <w:sz w:val="20"/>
          <w:szCs w:val="20"/>
        </w:rPr>
      </w:pPr>
      <w:sdt>
        <w:sdtPr>
          <w:tag w:val="goog_rdk_8"/>
        </w:sdtPr>
        <w:sdtContent>
          <w:commentRangeStart w:id="8"/>
        </w:sdtContent>
      </w:sdt>
      <w:sdt>
        <w:sdtPr>
          <w:tag w:val="goog_rdk_9"/>
        </w:sdtPr>
        <w:sdtContent>
          <w:commentRangeStart w:id="9"/>
        </w:sdtContent>
      </w:sdt>
      <w:r w:rsidDel="00000000" w:rsidR="00000000" w:rsidRPr="00000000">
        <w:rPr>
          <w:rFonts w:ascii="Arial" w:cs="Arial" w:eastAsia="Arial" w:hAnsi="Arial"/>
          <w:sz w:val="20"/>
          <w:szCs w:val="20"/>
          <w:rtl w:val="0"/>
        </w:rPr>
        <w:t xml:space="preserve">La </w:t>
      </w:r>
      <w:commentRangeEnd w:id="8"/>
      <w:r w:rsidDel="00000000" w:rsidR="00000000" w:rsidRPr="00000000">
        <w:commentReference w:id="8"/>
      </w:r>
      <w:commentRangeEnd w:id="9"/>
      <w:r w:rsidDel="00000000" w:rsidR="00000000" w:rsidRPr="00000000">
        <w:commentReference w:id="9"/>
      </w:r>
      <w:r w:rsidDel="00000000" w:rsidR="00000000" w:rsidRPr="00000000">
        <w:rPr>
          <w:rFonts w:ascii="Arial" w:cs="Arial" w:eastAsia="Arial" w:hAnsi="Arial"/>
          <w:sz w:val="20"/>
          <w:szCs w:val="20"/>
          <w:rtl w:val="0"/>
        </w:rPr>
        <w:t xml:space="preserve">persona notificada:                  </w:t>
      </w:r>
    </w:p>
    <w:p w:rsidR="00000000" w:rsidDel="00000000" w:rsidP="00000000" w:rsidRDefault="00000000" w:rsidRPr="00000000" w14:paraId="00000046">
      <w:pPr>
        <w:spacing w:line="36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left" w:leader="none" w:pos="-720"/>
        </w:tabs>
        <w:spacing w:line="360" w:lineRule="auto"/>
        <w:jc w:val="center"/>
        <w:rPr>
          <w:rFonts w:ascii="Arial" w:cs="Arial" w:eastAsia="Arial" w:hAnsi="Arial"/>
          <w:sz w:val="20"/>
          <w:szCs w:val="20"/>
        </w:rPr>
      </w:pPr>
      <w:r w:rsidDel="00000000" w:rsidR="00000000" w:rsidRPr="00000000">
        <w:rPr>
          <w:rtl w:val="0"/>
        </w:rPr>
      </w:r>
    </w:p>
    <w:sectPr>
      <w:headerReference r:id="rId10" w:type="default"/>
      <w:footerReference r:id="rId11" w:type="default"/>
      <w:pgSz w:h="18720" w:w="12240" w:orient="portrait"/>
      <w:pgMar w:bottom="1440" w:top="1440" w:left="1440" w:right="1440" w:header="737" w:footer="737"/>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4" w:date="2024-12-01T02:39:40Z">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Unificar mayúsculas y minúsculas</w:t>
      </w:r>
    </w:p>
  </w:comment>
  <w:comment w:author="Samanta Gisella Zorro Zorro" w:id="5" w:date="2024-12-01T03:46:32Z">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8" w:date="2024-12-01T02:46:02Z">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 notificada</w:t>
      </w:r>
    </w:p>
  </w:comment>
  <w:comment w:author="Samanta Gisella Zorro Zorro" w:id="9" w:date="2024-12-01T03:54:13Z">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2" w:date="2024-12-01T02:40:01Z">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Hermano/a</w:t>
      </w:r>
    </w:p>
  </w:comment>
  <w:comment w:author="Samanta Gisella Zorro Zorro" w:id="3" w:date="2024-12-01T03:45:45Z">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0" w:date="2024-12-01T02:38:50Z">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Violencia en el Contexto Familiar</w:t>
      </w:r>
    </w:p>
  </w:comment>
  <w:comment w:author="Samanta Gisella Zorro Zorro" w:id="1" w:date="2024-12-01T03:45:04Z">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 w:author="Diana Carolina Silva Morales" w:id="6" w:date="2024-12-01T02:44:44Z">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niño, niña o adolescente</w:t>
      </w:r>
    </w:p>
  </w:comment>
  <w:comment w:author="Samanta Gisella Zorro Zorro" w:id="7" w:date="2024-12-01T03:51:50Z">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resuelto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5B" w15:done="0"/>
  <w15:commentEx w15:paraId="0000005C" w15:paraIdParent="0000005B" w15:done="0"/>
  <w15:commentEx w15:paraId="0000005D" w15:done="0"/>
  <w15:commentEx w15:paraId="0000005E" w15:paraIdParent="0000005D" w15:done="0"/>
  <w15:commentEx w15:paraId="0000005F" w15:done="0"/>
  <w15:commentEx w15:paraId="00000060" w15:paraIdParent="0000005F" w15:done="0"/>
  <w15:commentEx w15:paraId="00000061" w15:done="0"/>
  <w15:commentEx w15:paraId="00000062" w15:paraIdParent="00000061" w15:done="0"/>
  <w15:commentEx w15:paraId="00000063" w15:done="0"/>
  <w15:commentEx w15:paraId="00000064" w15:paraIdParent="0000006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Arial"/>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680"/>
        <w:tab w:val="right" w:leader="none" w:pos="9360"/>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680"/>
        <w:tab w:val="right" w:leader="none" w:pos="9360"/>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680"/>
          <w:tab w:val="right" w:leader="none" w:pos="9360"/>
        </w:tabs>
        <w:jc w:val="both"/>
        <w:rPr>
          <w:rFonts w:ascii="Arial Narrow" w:cs="Arial Narrow" w:eastAsia="Arial Narrow" w:hAnsi="Arial Narrow"/>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Los </w:t>
      </w:r>
      <w:r w:rsidDel="00000000" w:rsidR="00000000" w:rsidRPr="00000000">
        <w:rPr>
          <w:rFonts w:ascii="Arial Narrow" w:cs="Arial Narrow" w:eastAsia="Arial Narrow" w:hAnsi="Arial Narrow"/>
          <w:sz w:val="16"/>
          <w:szCs w:val="16"/>
          <w:rtl w:val="0"/>
        </w:rPr>
        <w:t xml:space="preserve">C</w:t>
      </w:r>
      <w:r w:rsidDel="00000000" w:rsidR="00000000" w:rsidRPr="00000000">
        <w:rPr>
          <w:rFonts w:ascii="Arial Narrow" w:cs="Arial Narrow" w:eastAsia="Arial Narrow" w:hAnsi="Arial Narrow"/>
          <w:color w:val="000000"/>
          <w:sz w:val="16"/>
          <w:szCs w:val="16"/>
          <w:rtl w:val="0"/>
        </w:rPr>
        <w:t xml:space="preserve">omisarios y </w:t>
      </w:r>
      <w:r w:rsidDel="00000000" w:rsidR="00000000" w:rsidRPr="00000000">
        <w:rPr>
          <w:rFonts w:ascii="Arial Narrow" w:cs="Arial Narrow" w:eastAsia="Arial Narrow" w:hAnsi="Arial Narrow"/>
          <w:sz w:val="16"/>
          <w:szCs w:val="16"/>
          <w:rtl w:val="0"/>
        </w:rPr>
        <w:t xml:space="preserve">C</w:t>
      </w:r>
      <w:r w:rsidDel="00000000" w:rsidR="00000000" w:rsidRPr="00000000">
        <w:rPr>
          <w:rFonts w:ascii="Arial Narrow" w:cs="Arial Narrow" w:eastAsia="Arial Narrow" w:hAnsi="Arial Narrow"/>
          <w:color w:val="000000"/>
          <w:sz w:val="16"/>
          <w:szCs w:val="16"/>
          <w:rtl w:val="0"/>
        </w:rPr>
        <w:t xml:space="preserve">omisarías de familia serán competentes para conocer la violencia en el contexto familiar que, para los efectos de esta ley, comprende toda acción u omisión que pueda causar o resulte en daño o sufrimiento físico, sexual, psicológico, patrimonial o económico, amenaza, agravio, ofensa o cualquier otra forma de agresión que se comete por uno o más miembros del núcleo familiar, contra uno o más integrantes del mismo, aunque no convivan bajo el mismo techo.</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680"/>
          <w:tab w:val="right" w:leader="none" w:pos="9360"/>
        </w:tabs>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También serán competentes cuando las anteriores conductas se cometan entre las siguientes personas:</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680"/>
          <w:tab w:val="right" w:leader="none" w:pos="9360"/>
        </w:tabs>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a. Las y los cónyuges o compañeros permanentes, aunque se hubieren separado o divorciado.</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680"/>
          <w:tab w:val="right" w:leader="none" w:pos="9360"/>
        </w:tabs>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b. El padre y la madre de familia, aun cuando no convivan en el mismo hogar, si el maltrato se dirige contra el otro progenitor o progenitora.</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680"/>
          <w:tab w:val="right" w:leader="none" w:pos="9360"/>
        </w:tabs>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c. Las Personas encargadas del cuidado de uno o varios miembros de una familia en su domicilio o residencia o cualquier lugar en el que se realice la conducta, que no sean parte del núcleo familiar, y de los integrantes de la familia.</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680"/>
          <w:tab w:val="right" w:leader="none" w:pos="9360"/>
        </w:tabs>
        <w:jc w:val="both"/>
        <w:rPr>
          <w:rFonts w:ascii="Arial Narrow" w:cs="Arial Narrow" w:eastAsia="Arial Narrow" w:hAnsi="Arial Narrow"/>
          <w:color w:val="000000"/>
          <w:sz w:val="16"/>
          <w:szCs w:val="16"/>
        </w:rPr>
      </w:pPr>
      <w:r w:rsidDel="00000000" w:rsidR="00000000" w:rsidRPr="00000000">
        <w:rPr>
          <w:rFonts w:ascii="Arial Narrow" w:cs="Arial Narrow" w:eastAsia="Arial Narrow" w:hAnsi="Arial Narrow"/>
          <w:color w:val="000000"/>
          <w:sz w:val="16"/>
          <w:szCs w:val="16"/>
          <w:rtl w:val="0"/>
        </w:rPr>
        <w:t xml:space="preserve">d. Personas que residan en el mismo hogar o integren la unidad doméstica sin relación de parentesco.</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680"/>
          <w:tab w:val="right" w:leader="none" w:pos="9360"/>
        </w:tabs>
        <w:jc w:val="both"/>
        <w:rPr>
          <w:color w:val="000000"/>
          <w:sz w:val="20"/>
          <w:szCs w:val="20"/>
        </w:rPr>
      </w:pPr>
      <w:r w:rsidDel="00000000" w:rsidR="00000000" w:rsidRPr="00000000">
        <w:rPr>
          <w:rFonts w:ascii="Arial Narrow" w:cs="Arial Narrow" w:eastAsia="Arial Narrow" w:hAnsi="Arial Narrow"/>
          <w:color w:val="000000"/>
          <w:sz w:val="16"/>
          <w:szCs w:val="16"/>
          <w:rtl w:val="0"/>
        </w:rPr>
        <w:t xml:space="preserve">e. Personas con las que se sostiene o se haya sostenido una relación de pareja, cohabitacional o no, de carácter permanente que se caracterice por una clara e inequívoca vocación de estabilidad.</w:t>
      </w:r>
      <w:r w:rsidDel="00000000" w:rsidR="00000000" w:rsidRPr="00000000">
        <w:rPr>
          <w:rtl w:val="0"/>
        </w:rPr>
      </w:r>
    </w:p>
  </w:footnote>
  <w:footnote w:id="1">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color w:val="000000"/>
          <w:sz w:val="16"/>
          <w:szCs w:val="16"/>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De acuerdo a la ley 2126 de 2021 artículo 5 parágrafo 1 el comisario o la comisaria de familia se encargará de prevenir, garantizar y restablecer los derechos de los niños, niñas y adolescentes cuando se presenten vulneraciones o amenazas de derechos dentro del contexto de la violencia familiar, excepto cuando se trate de cualquier forma de violencia sexual. A partir del 5 de agosto de 2023 cuando se presenten denuncias de violencia sexual en contra de niños, niñas o adolescentes pasa a ser competencia exclusiva del ICBF.</w:t>
      </w:r>
      <w:r w:rsidDel="00000000" w:rsidR="00000000" w:rsidRPr="00000000">
        <w:rPr>
          <w:rtl w:val="0"/>
        </w:rPr>
      </w:r>
    </w:p>
  </w:footnote>
  <w:footnote w:id="2">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rial Narrow" w:cs="Arial Narrow" w:eastAsia="Arial Narrow" w:hAnsi="Arial Narrow"/>
          <w:color w:val="000000"/>
          <w:sz w:val="20"/>
          <w:szCs w:val="20"/>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color w:val="000000"/>
          <w:sz w:val="16"/>
          <w:szCs w:val="16"/>
          <w:rtl w:val="0"/>
        </w:rPr>
        <w:t xml:space="preserve"> En el caso que l</w:t>
      </w:r>
      <w:r w:rsidDel="00000000" w:rsidR="00000000" w:rsidRPr="00000000">
        <w:rPr>
          <w:rFonts w:ascii="Arial Narrow" w:cs="Arial Narrow" w:eastAsia="Arial Narrow" w:hAnsi="Arial Narrow"/>
          <w:sz w:val="16"/>
          <w:szCs w:val="16"/>
          <w:rtl w:val="0"/>
        </w:rPr>
        <w:t xml:space="preserve">a representación </w:t>
      </w:r>
      <w:r w:rsidDel="00000000" w:rsidR="00000000" w:rsidRPr="00000000">
        <w:rPr>
          <w:rFonts w:ascii="Arial Narrow" w:cs="Arial Narrow" w:eastAsia="Arial Narrow" w:hAnsi="Arial Narrow"/>
          <w:color w:val="000000"/>
          <w:sz w:val="16"/>
          <w:szCs w:val="16"/>
          <w:rtl w:val="0"/>
        </w:rPr>
        <w:t xml:space="preserve">legal del niño, niña o adolescente no alleguen los documentos, la comisaría de familia debe solicitarlos al sistema de salud.</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76" w:lineRule="auto"/>
      <w:rPr>
        <w:rFonts w:ascii="Arial Narrow" w:cs="Arial Narrow" w:eastAsia="Arial Narrow" w:hAnsi="Arial Narrow"/>
        <w:color w:val="000000"/>
        <w:sz w:val="20"/>
        <w:szCs w:val="20"/>
      </w:rPr>
    </w:pPr>
    <w:r w:rsidDel="00000000" w:rsidR="00000000" w:rsidRPr="00000000">
      <w:rPr>
        <w:rtl w:val="0"/>
      </w:rPr>
    </w:r>
  </w:p>
  <w:tbl>
    <w:tblPr>
      <w:tblStyle w:val="Table1"/>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4"/>
      <w:gridCol w:w="4966"/>
      <w:gridCol w:w="1701"/>
      <w:tblGridChange w:id="0">
        <w:tblGrid>
          <w:gridCol w:w="2684"/>
          <w:gridCol w:w="4966"/>
          <w:gridCol w:w="1701"/>
        </w:tblGrid>
      </w:tblGridChange>
    </w:tblGrid>
    <w:tr>
      <w:trPr>
        <w:cantSplit w:val="0"/>
        <w:trHeight w:val="410" w:hRule="atLeast"/>
        <w:tblHeader w:val="0"/>
      </w:trPr>
      <w:tc>
        <w:tcPr>
          <w:vMerge w:val="restart"/>
          <w:vAlign w:val="center"/>
        </w:tcPr>
        <w:p w:rsidR="00000000" w:rsidDel="00000000" w:rsidP="00000000" w:rsidRDefault="00000000" w:rsidRPr="00000000" w14:paraId="00000052">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53">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5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743.935546875" w:hRule="atLeast"/>
        <w:tblHeader w:val="0"/>
      </w:trPr>
      <w:tc>
        <w:tcPr>
          <w:vMerge w:val="continue"/>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404040"/>
            </w:rPr>
          </w:pPr>
          <w:r w:rsidDel="00000000" w:rsidR="00000000" w:rsidRPr="00000000">
            <w:rPr>
              <w:rFonts w:ascii="Arial" w:cs="Arial" w:eastAsia="Arial" w:hAnsi="Arial"/>
              <w:b w:val="1"/>
              <w:color w:val="404040"/>
              <w:rtl w:val="0"/>
            </w:rPr>
            <w:t xml:space="preserve">AUTO ADMISORIO DE VIOLENCIA EN EL CONTEXTO FAMILIAR CUANDO LA VÍCTIMA ES NIÑO/NIÑA O ADOLESCENTE</w:t>
          </w:r>
          <w:r w:rsidDel="00000000" w:rsidR="00000000" w:rsidRPr="00000000">
            <w:rPr>
              <w:rtl w:val="0"/>
            </w:rPr>
          </w:r>
        </w:p>
      </w:tc>
      <w:tc>
        <w:tcPr>
          <w:vMerge w:val="continue"/>
          <w:vAlign w:val="center"/>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404040"/>
            </w:rPr>
          </w:pPr>
          <w:r w:rsidDel="00000000" w:rsidR="00000000" w:rsidRPr="00000000">
            <w:rPr>
              <w:rtl w:val="0"/>
            </w:rPr>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b w:val="1"/>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spacing w:after="100" w:before="100" w:lineRule="auto"/>
    </w:pPr>
    <w:rPr>
      <w:b w:val="1"/>
      <w:sz w:val="27"/>
      <w:szCs w:val="27"/>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ind w:left="720" w:hanging="720"/>
    </w:pPr>
    <w:rPr>
      <w:rFonts w:ascii="Cambria" w:cs="Cambria" w:eastAsia="Cambria" w:hAnsi="Cambria"/>
      <w:b w:val="1"/>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spacing w:after="100" w:before="100" w:lineRule="auto"/>
      <w:ind w:left="2160" w:hanging="720"/>
    </w:pPr>
    <w:rPr>
      <w:b w:val="1"/>
      <w:sz w:val="27"/>
      <w:szCs w:val="27"/>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Normal" w:default="1">
    <w:name w:val="Normal"/>
    <w:qFormat w:val="1"/>
    <w:pPr>
      <w:suppressAutoHyphens w:val="1"/>
    </w:pPr>
    <w:rPr>
      <w:lang w:eastAsia="ar-SA"/>
    </w:rPr>
  </w:style>
  <w:style w:type="paragraph" w:styleId="Ttulo1">
    <w:name w:val="heading 1"/>
    <w:basedOn w:val="Normal"/>
    <w:next w:val="Textoindependiente"/>
    <w:uiPriority w:val="9"/>
    <w:qFormat w:val="1"/>
    <w:pPr>
      <w:keepNext w:val="1"/>
      <w:numPr>
        <w:numId w:val="1"/>
      </w:numPr>
      <w:spacing w:after="60" w:before="240"/>
      <w:outlineLvl w:val="0"/>
    </w:pPr>
    <w:rPr>
      <w:rFonts w:ascii="Cambria" w:hAnsi="Cambria"/>
      <w:b w:val="1"/>
      <w:bCs w:val="1"/>
      <w:kern w:val="1"/>
      <w:sz w:val="32"/>
      <w:szCs w:val="32"/>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Textoindependiente"/>
    <w:uiPriority w:val="9"/>
    <w:semiHidden w:val="1"/>
    <w:unhideWhenUsed w:val="1"/>
    <w:qFormat w:val="1"/>
    <w:pPr>
      <w:numPr>
        <w:ilvl w:val="2"/>
        <w:numId w:val="1"/>
      </w:numPr>
      <w:spacing w:after="100" w:before="100"/>
      <w:outlineLvl w:val="2"/>
    </w:pPr>
    <w:rPr>
      <w:b w:val="1"/>
      <w:bCs w:val="1"/>
      <w:sz w:val="27"/>
      <w:szCs w:val="27"/>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Subttulo"/>
    <w:uiPriority w:val="10"/>
    <w:qFormat w:val="1"/>
    <w:pPr>
      <w:spacing w:after="60" w:before="240"/>
      <w:jc w:val="center"/>
    </w:pPr>
    <w:rPr>
      <w:rFonts w:ascii="Cambria" w:hAnsi="Cambria"/>
      <w:b w:val="1"/>
      <w:bCs w:val="1"/>
      <w:kern w:val="1"/>
      <w:sz w:val="32"/>
      <w:szCs w:val="32"/>
    </w:rPr>
  </w:style>
  <w:style w:type="table" w:styleId="TableNormal0" w:customStyle="1">
    <w:name w:val="Table Normal"/>
    <w:tblPr>
      <w:tblCellMar>
        <w:top w:w="0.0" w:type="dxa"/>
        <w:left w:w="0.0" w:type="dxa"/>
        <w:bottom w:w="0.0" w:type="dxa"/>
        <w:right w:w="0.0" w:type="dxa"/>
      </w:tblCellMar>
    </w:tblPr>
  </w:style>
  <w:style w:type="character" w:styleId="Fuentedeprrafopredeter1" w:customStyle="1">
    <w:name w:val="Fuente de párrafo predeter.1"/>
  </w:style>
  <w:style w:type="character" w:styleId="Textoennegrita">
    <w:name w:val="Strong"/>
    <w:qFormat w:val="1"/>
    <w:rPr>
      <w:b w:val="1"/>
      <w:bCs w:val="1"/>
    </w:rPr>
  </w:style>
  <w:style w:type="character" w:styleId="nfasis">
    <w:name w:val="Emphasis"/>
    <w:qFormat w:val="1"/>
    <w:rPr>
      <w:i w:val="1"/>
      <w:iCs w:val="1"/>
    </w:rPr>
  </w:style>
  <w:style w:type="character" w:styleId="EncabezadoCar" w:customStyle="1">
    <w:name w:val="Encabezado Car"/>
    <w:rPr>
      <w:rFonts w:ascii="Arial" w:hAnsi="Arial"/>
      <w:lang w:val="es-CO"/>
    </w:rPr>
  </w:style>
  <w:style w:type="character" w:styleId="Ttulo1Car" w:customStyle="1">
    <w:name w:val="Título 1 Car"/>
    <w:rPr>
      <w:rFonts w:ascii="Cambria" w:cs="Times New Roman" w:eastAsia="Times New Roman" w:hAnsi="Cambria"/>
      <w:b w:val="1"/>
      <w:bCs w:val="1"/>
      <w:kern w:val="1"/>
      <w:sz w:val="32"/>
      <w:szCs w:val="32"/>
    </w:rPr>
  </w:style>
  <w:style w:type="character" w:styleId="TtuloCar" w:customStyle="1">
    <w:name w:val="Título Car"/>
    <w:rPr>
      <w:rFonts w:ascii="Cambria" w:cs="Times New Roman" w:eastAsia="Times New Roman" w:hAnsi="Cambria"/>
      <w:b w:val="1"/>
      <w:bCs w:val="1"/>
      <w:kern w:val="1"/>
      <w:sz w:val="32"/>
      <w:szCs w:val="32"/>
    </w:rPr>
  </w:style>
  <w:style w:type="character" w:styleId="SubttuloCar" w:customStyle="1">
    <w:name w:val="Subtítulo Car"/>
    <w:rPr>
      <w:rFonts w:ascii="Cambria" w:cs="Times New Roman" w:eastAsia="Times New Roman" w:hAnsi="Cambria"/>
      <w:sz w:val="24"/>
      <w:szCs w:val="24"/>
    </w:rPr>
  </w:style>
  <w:style w:type="character" w:styleId="SangradetextonormalCar" w:customStyle="1">
    <w:name w:val="Sangría de texto normal Car"/>
    <w:rPr>
      <w:sz w:val="24"/>
      <w:szCs w:val="24"/>
    </w:rPr>
  </w:style>
  <w:style w:type="character" w:styleId="Textoindependienteprimerasangra2Car" w:customStyle="1">
    <w:name w:val="Texto independiente primera sangría 2 Car"/>
    <w:rPr>
      <w:sz w:val="24"/>
      <w:szCs w:val="24"/>
    </w:rPr>
  </w:style>
  <w:style w:type="character" w:styleId="TextodegloboCar" w:customStyle="1">
    <w:name w:val="Texto de globo Car"/>
    <w:rPr>
      <w:rFonts w:ascii="Segoe UI" w:cs="Segoe UI" w:hAnsi="Segoe UI"/>
      <w:sz w:val="18"/>
      <w:szCs w:val="18"/>
      <w:lang w:val="es-ES"/>
    </w:rPr>
  </w:style>
  <w:style w:type="paragraph" w:styleId="Encabezado1" w:customStyle="1">
    <w:name w:val="Encabezado1"/>
    <w:basedOn w:val="Normal"/>
    <w:next w:val="Textoindependiente"/>
    <w:pPr>
      <w:keepNext w:val="1"/>
      <w:spacing w:after="120" w:before="240"/>
    </w:pPr>
    <w:rPr>
      <w:rFonts w:ascii="Arial" w:cs="Arial Unicode MS" w:eastAsia="Arial Unicode MS" w:hAnsi="Arial"/>
      <w:sz w:val="28"/>
      <w:szCs w:val="28"/>
    </w:rPr>
  </w:style>
  <w:style w:type="paragraph" w:styleId="Textoindependiente">
    <w:name w:val="Body Text"/>
    <w:basedOn w:val="Normal"/>
  </w:style>
  <w:style w:type="paragraph" w:styleId="Lista">
    <w:name w:val="List"/>
    <w:basedOn w:val="Textoindependiente"/>
  </w:style>
  <w:style w:type="paragraph" w:styleId="Etiqueta" w:customStyle="1">
    <w:name w:val="Etiqueta"/>
    <w:basedOn w:val="Normal"/>
    <w:pPr>
      <w:suppressLineNumbers w:val="1"/>
      <w:spacing w:after="120" w:before="120"/>
    </w:pPr>
    <w:rPr>
      <w:i w:val="1"/>
      <w:iCs w:val="1"/>
    </w:rPr>
  </w:style>
  <w:style w:type="paragraph" w:styleId="ndice" w:customStyle="1">
    <w:name w:val="Índice"/>
    <w:basedOn w:val="Normal"/>
    <w:pPr>
      <w:suppressLineNumbers w:val="1"/>
    </w:pPr>
  </w:style>
  <w:style w:type="paragraph" w:styleId="Encabezado">
    <w:name w:val="header"/>
    <w:basedOn w:val="Normal"/>
    <w:pPr>
      <w:suppressLineNumbers w:val="1"/>
      <w:tabs>
        <w:tab w:val="center" w:pos="4419"/>
        <w:tab w:val="right" w:pos="8838"/>
      </w:tabs>
    </w:pPr>
    <w:rPr>
      <w:rFonts w:ascii="Arial" w:hAnsi="Arial"/>
      <w:sz w:val="20"/>
      <w:szCs w:val="20"/>
      <w:lang w:val="es-CO"/>
    </w:rPr>
  </w:style>
  <w:style w:type="paragraph" w:styleId="ListaCC" w:customStyle="1">
    <w:name w:val="Lista CC."/>
    <w:basedOn w:val="Normal"/>
  </w:style>
  <w:style w:type="paragraph" w:styleId="Epgrafe" w:customStyle="1">
    <w:name w:val="Epígrafe"/>
    <w:basedOn w:val="Normal"/>
    <w:rPr>
      <w:b w:val="1"/>
      <w:bCs w:val="1"/>
      <w:sz w:val="20"/>
      <w:szCs w:val="20"/>
    </w:rPr>
  </w:style>
  <w:style w:type="paragraph" w:styleId="Subttulo">
    <w:name w:val="Subtitle"/>
    <w:basedOn w:val="Normal"/>
    <w:next w:val="Normal"/>
    <w:uiPriority w:val="11"/>
    <w:qFormat w:val="1"/>
    <w:pPr>
      <w:spacing w:after="60"/>
      <w:jc w:val="center"/>
    </w:pPr>
    <w:rPr>
      <w:rFonts w:ascii="Cambria" w:cs="Cambria" w:eastAsia="Cambria" w:hAnsi="Cambria"/>
      <w:i w:val="1"/>
      <w:sz w:val="28"/>
      <w:szCs w:val="28"/>
    </w:rPr>
  </w:style>
  <w:style w:type="paragraph" w:styleId="Sangradetextonormal">
    <w:name w:val="Body Text Indent"/>
    <w:basedOn w:val="Normal"/>
    <w:pPr>
      <w:spacing w:after="120"/>
      <w:ind w:left="283"/>
    </w:pPr>
  </w:style>
  <w:style w:type="paragraph" w:styleId="Textoindependienteprimerasangra21" w:customStyle="1">
    <w:name w:val="Texto independiente primera sangría 21"/>
    <w:basedOn w:val="Sangradetextonormal"/>
    <w:pPr>
      <w:ind w:firstLine="210"/>
    </w:pPr>
  </w:style>
  <w:style w:type="paragraph" w:styleId="Textodeglobo1" w:customStyle="1">
    <w:name w:val="Texto de globo1"/>
    <w:basedOn w:val="Normal"/>
    <w:rPr>
      <w:rFonts w:ascii="Segoe UI" w:cs="Segoe UI" w:hAnsi="Segoe UI"/>
      <w:sz w:val="18"/>
      <w:szCs w:val="18"/>
    </w:rPr>
  </w:style>
  <w:style w:type="paragraph" w:styleId="Piedepgina">
    <w:name w:val="footer"/>
    <w:basedOn w:val="Normal"/>
    <w:link w:val="PiedepginaCar"/>
    <w:uiPriority w:val="99"/>
    <w:unhideWhenUsed w:val="1"/>
    <w:rsid w:val="00397643"/>
    <w:pPr>
      <w:tabs>
        <w:tab w:val="center" w:pos="4680"/>
        <w:tab w:val="right" w:pos="9360"/>
      </w:tabs>
    </w:pPr>
  </w:style>
  <w:style w:type="character" w:styleId="PiedepginaCar" w:customStyle="1">
    <w:name w:val="Pie de página Car"/>
    <w:link w:val="Piedepgina"/>
    <w:uiPriority w:val="99"/>
    <w:rsid w:val="00397643"/>
    <w:rPr>
      <w:sz w:val="24"/>
      <w:szCs w:val="24"/>
      <w:lang w:eastAsia="ar-SA" w:val="es-ES"/>
    </w:rPr>
  </w:style>
  <w:style w:type="character" w:styleId="Refdecomentario">
    <w:name w:val="annotation reference"/>
    <w:basedOn w:val="Fuentedeprrafopredeter"/>
    <w:uiPriority w:val="99"/>
    <w:semiHidden w:val="1"/>
    <w:unhideWhenUsed w:val="1"/>
    <w:rsid w:val="00956BD0"/>
    <w:rPr>
      <w:sz w:val="16"/>
      <w:szCs w:val="16"/>
    </w:rPr>
  </w:style>
  <w:style w:type="paragraph" w:styleId="Textocomentario">
    <w:name w:val="annotation text"/>
    <w:basedOn w:val="Normal"/>
    <w:link w:val="TextocomentarioCar"/>
    <w:uiPriority w:val="99"/>
    <w:unhideWhenUsed w:val="1"/>
    <w:rsid w:val="00956BD0"/>
    <w:rPr>
      <w:sz w:val="20"/>
      <w:szCs w:val="20"/>
    </w:rPr>
  </w:style>
  <w:style w:type="character" w:styleId="TextocomentarioCar" w:customStyle="1">
    <w:name w:val="Texto comentario Car"/>
    <w:basedOn w:val="Fuentedeprrafopredeter"/>
    <w:link w:val="Textocomentario"/>
    <w:uiPriority w:val="99"/>
    <w:rsid w:val="00956BD0"/>
    <w:rPr>
      <w:lang w:eastAsia="ar-SA" w:val="es-ES"/>
    </w:rPr>
  </w:style>
  <w:style w:type="paragraph" w:styleId="Asuntodelcomentario">
    <w:name w:val="annotation subject"/>
    <w:basedOn w:val="Textocomentario"/>
    <w:next w:val="Textocomentario"/>
    <w:link w:val="AsuntodelcomentarioCar"/>
    <w:uiPriority w:val="99"/>
    <w:semiHidden w:val="1"/>
    <w:unhideWhenUsed w:val="1"/>
    <w:rsid w:val="00956BD0"/>
    <w:rPr>
      <w:b w:val="1"/>
      <w:bCs w:val="1"/>
    </w:rPr>
  </w:style>
  <w:style w:type="character" w:styleId="AsuntodelcomentarioCar" w:customStyle="1">
    <w:name w:val="Asunto del comentario Car"/>
    <w:basedOn w:val="TextocomentarioCar"/>
    <w:link w:val="Asuntodelcomentario"/>
    <w:uiPriority w:val="99"/>
    <w:semiHidden w:val="1"/>
    <w:rsid w:val="00956BD0"/>
    <w:rPr>
      <w:b w:val="1"/>
      <w:bCs w:val="1"/>
      <w:lang w:eastAsia="ar-SA" w:val="es-ES"/>
    </w:rPr>
  </w:style>
  <w:style w:type="paragraph" w:styleId="Textodeglobo">
    <w:name w:val="Balloon Text"/>
    <w:basedOn w:val="Normal"/>
    <w:link w:val="TextodegloboCar1"/>
    <w:uiPriority w:val="99"/>
    <w:semiHidden w:val="1"/>
    <w:unhideWhenUsed w:val="1"/>
    <w:rsid w:val="00956BD0"/>
    <w:rPr>
      <w:rFonts w:ascii="Segoe UI" w:cs="Segoe UI" w:hAnsi="Segoe UI"/>
      <w:sz w:val="18"/>
      <w:szCs w:val="18"/>
    </w:rPr>
  </w:style>
  <w:style w:type="character" w:styleId="TextodegloboCar1" w:customStyle="1">
    <w:name w:val="Texto de globo Car1"/>
    <w:basedOn w:val="Fuentedeprrafopredeter"/>
    <w:link w:val="Textodeglobo"/>
    <w:uiPriority w:val="99"/>
    <w:semiHidden w:val="1"/>
    <w:rsid w:val="00956BD0"/>
    <w:rPr>
      <w:rFonts w:ascii="Segoe UI" w:cs="Segoe UI" w:hAnsi="Segoe UI"/>
      <w:sz w:val="18"/>
      <w:szCs w:val="18"/>
      <w:lang w:eastAsia="ar-SA" w:val="es-ES"/>
    </w:rPr>
  </w:style>
  <w:style w:type="paragraph" w:styleId="Revisin">
    <w:name w:val="Revision"/>
    <w:hidden w:val="1"/>
    <w:uiPriority w:val="99"/>
    <w:semiHidden w:val="1"/>
    <w:rsid w:val="000C1DDE"/>
    <w:rPr>
      <w:lang w:eastAsia="ar-SA"/>
    </w:rPr>
  </w:style>
  <w:style w:type="table" w:styleId="Tablaconcuadrcula">
    <w:name w:val="Table Grid"/>
    <w:basedOn w:val="Tablanormal"/>
    <w:uiPriority w:val="59"/>
    <w:rsid w:val="000C1DD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notapie">
    <w:name w:val="footnote text"/>
    <w:basedOn w:val="Normal"/>
    <w:link w:val="TextonotapieCar"/>
    <w:uiPriority w:val="99"/>
    <w:semiHidden w:val="1"/>
    <w:unhideWhenUsed w:val="1"/>
    <w:rsid w:val="006E51CE"/>
    <w:rPr>
      <w:sz w:val="20"/>
      <w:szCs w:val="20"/>
    </w:rPr>
  </w:style>
  <w:style w:type="character" w:styleId="TextonotapieCar" w:customStyle="1">
    <w:name w:val="Texto nota pie Car"/>
    <w:basedOn w:val="Fuentedeprrafopredeter"/>
    <w:link w:val="Textonotapie"/>
    <w:uiPriority w:val="99"/>
    <w:semiHidden w:val="1"/>
    <w:rsid w:val="006E51CE"/>
    <w:rPr>
      <w:lang w:eastAsia="ar-SA" w:val="es-ES"/>
    </w:rPr>
  </w:style>
  <w:style w:type="character" w:styleId="Refdenotaalpie">
    <w:name w:val="footnote reference"/>
    <w:basedOn w:val="Fuentedeprrafopredeter"/>
    <w:uiPriority w:val="99"/>
    <w:semiHidden w:val="1"/>
    <w:unhideWhenUsed w:val="1"/>
    <w:rsid w:val="006E51CE"/>
    <w:rPr>
      <w:vertAlign w:val="superscript"/>
    </w:rPr>
  </w:style>
  <w:style w:type="table" w:styleId="a" w:customStyle="1">
    <w:basedOn w:val="TableNormal0"/>
    <w:rPr>
      <w:rFonts w:ascii="Calibri" w:cs="Calibri" w:eastAsia="Calibri" w:hAnsi="Calibri"/>
      <w:sz w:val="22"/>
      <w:szCs w:val="22"/>
    </w:rPr>
    <w:tblPr>
      <w:tblStyleRowBandSize w:val="1"/>
      <w:tblStyleColBandSize w:val="1"/>
      <w:tblCellMar>
        <w:left w:w="108.0" w:type="dxa"/>
        <w:right w:w="108.0" w:type="dxa"/>
      </w:tblCellMar>
    </w:tblPr>
  </w:style>
  <w:style w:type="table" w:styleId="a0" w:customStyle="1">
    <w:basedOn w:val="TableNormal0"/>
    <w:rPr>
      <w:rFonts w:ascii="Calibri" w:cs="Calibri" w:eastAsia="Calibri" w:hAnsi="Calibri"/>
      <w:sz w:val="22"/>
      <w:szCs w:val="22"/>
    </w:rPr>
    <w:tblPr>
      <w:tblStyleRowBandSize w:val="1"/>
      <w:tblStyleColBandSize w:val="1"/>
      <w:tblCellMar>
        <w:left w:w="108.0" w:type="dxa"/>
        <w:right w:w="108.0" w:type="dxa"/>
      </w:tblCellMar>
    </w:tblPr>
  </w:style>
  <w:style w:type="paragraph" w:styleId="Subtitle">
    <w:name w:val="Subtitle"/>
    <w:basedOn w:val="Normal"/>
    <w:next w:val="Normal"/>
    <w:pPr>
      <w:spacing w:after="60" w:lineRule="auto"/>
      <w:jc w:val="center"/>
    </w:pPr>
    <w:rPr>
      <w:rFonts w:ascii="Cambria" w:cs="Cambria" w:eastAsia="Cambria" w:hAnsi="Cambria"/>
      <w:i w:val="1"/>
      <w:sz w:val="28"/>
      <w:szCs w:val="28"/>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60" w:lineRule="auto"/>
      <w:jc w:val="center"/>
    </w:pPr>
    <w:rPr>
      <w:rFonts w:ascii="Cambria" w:cs="Cambria" w:eastAsia="Cambria" w:hAnsi="Cambria"/>
      <w:i w:val="1"/>
      <w:sz w:val="28"/>
      <w:szCs w:val="28"/>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styles" Target="styles.xml"/><Relationship Id="rId12" Type="http://schemas.openxmlformats.org/officeDocument/2006/relationships/customXml" Target="../customXML/item2.xml"/><Relationship Id="rId2" Type="http://schemas.openxmlformats.org/officeDocument/2006/relationships/comments" Target="comment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numbering" Target="numbering.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fontTable" Target="fontTable.xml"/><Relationship Id="rId9" Type="http://schemas.microsoft.com/office/2011/relationships/commentsExtended" Target="commentsExtended.xml"/><Relationship Id="rId14"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k3v6CL+Cnjde8kMT/xwd88hk2g==">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A43A16C-F826-40B2-B47A-BE5EB100E623}"/>
</file>

<file path=customXML/itemProps3.xml><?xml version="1.0" encoding="utf-8"?>
<ds:datastoreItem xmlns:ds="http://schemas.openxmlformats.org/officeDocument/2006/customXml" ds:itemID="{CAB5ECD0-1455-4E91-93D4-70D14951D307}"/>
</file>

<file path=customXML/itemProps4.xml><?xml version="1.0" encoding="utf-8"?>
<ds:datastoreItem xmlns:ds="http://schemas.openxmlformats.org/officeDocument/2006/customXml" ds:itemID="{568B1975-308A-415E-A5B0-C036E9DFD5E7}"/>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sjaime</dc:creator>
  <dcterms:created xsi:type="dcterms:W3CDTF">2022-03-10T17:26:00Z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SDIS</vt:lpwstr>
  </property>
  <property fmtid="{D5CDD505-2E9C-101B-9397-08002B2CF9AE}" pid="4" name="DocSecurity">
    <vt:lpwstr>0.0</vt:lpwstr>
  </property>
  <property fmtid="{D5CDD505-2E9C-101B-9397-08002B2CF9AE}" pid="5" name="HyperlinksChanged">
    <vt:lpwstr>false</vt:lpwstr>
  </property>
  <property fmtid="{D5CDD505-2E9C-101B-9397-08002B2CF9AE}" pid="6" name="LinksUpToDate">
    <vt:lpwstr>false</vt:lpwstr>
  </property>
  <property fmtid="{D5CDD505-2E9C-101B-9397-08002B2CF9AE}" pid="7" name="ScaleCrop">
    <vt:lpwstr>false</vt:lpwstr>
  </property>
  <property fmtid="{D5CDD505-2E9C-101B-9397-08002B2CF9AE}" pid="8" name="ShareDoc">
    <vt:lpwstr>false</vt:lpwstr>
  </property>
  <property fmtid="{D5CDD505-2E9C-101B-9397-08002B2CF9AE}" pid="9" name="ContentTypeId">
    <vt:lpwstr>0x01010012DC82A173E6C34AB135A13C1B5C247F</vt:lpwstr>
  </property>
</Properties>
</file>